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8D8" w:rsidRPr="002468D8" w:rsidRDefault="002468D8" w:rsidP="002468D8">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5"/>
      <w:r w:rsidRPr="002468D8">
        <w:rPr>
          <w:rFonts w:ascii="Times New Roman" w:eastAsia="Times New Roman" w:hAnsi="Times New Roman" w:cs="Times New Roman"/>
          <w:b/>
          <w:bCs/>
          <w:color w:val="000000"/>
          <w:sz w:val="24"/>
          <w:szCs w:val="24"/>
          <w:lang w:val="en" w:eastAsia="vi-VN"/>
        </w:rPr>
        <w:t>Mẫu số 01đ. Quyết định cưỡng chế thu hồi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74"/>
        <w:gridCol w:w="5652"/>
      </w:tblGrid>
      <w:tr w:rsidR="002468D8" w:rsidRPr="002468D8" w:rsidTr="002468D8">
        <w:trPr>
          <w:tblCellSpacing w:w="0" w:type="dxa"/>
        </w:trPr>
        <w:tc>
          <w:tcPr>
            <w:tcW w:w="1850" w:type="pct"/>
            <w:shd w:val="clear" w:color="auto" w:fill="FFFFFF"/>
            <w:hideMark/>
          </w:tcPr>
          <w:p w:rsidR="002468D8" w:rsidRPr="002468D8" w:rsidRDefault="002468D8" w:rsidP="002468D8">
            <w:pPr>
              <w:spacing w:before="120" w:after="120" w:line="234" w:lineRule="atLeast"/>
              <w:jc w:val="center"/>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eastAsia="vi-VN"/>
              </w:rPr>
              <w:t>ỦY BAN NHÂN DÂN …</w:t>
            </w:r>
            <w:r w:rsidRPr="002468D8">
              <w:rPr>
                <w:rFonts w:ascii="Times New Roman" w:eastAsia="Times New Roman" w:hAnsi="Times New Roman" w:cs="Times New Roman"/>
                <w:b/>
                <w:bCs/>
                <w:color w:val="000000"/>
                <w:sz w:val="24"/>
                <w:szCs w:val="24"/>
                <w:lang w:eastAsia="vi-VN"/>
              </w:rPr>
              <w:br/>
            </w:r>
            <w:r w:rsidRPr="002468D8">
              <w:rPr>
                <w:rFonts w:ascii="Times New Roman" w:eastAsia="Times New Roman" w:hAnsi="Times New Roman" w:cs="Times New Roman"/>
                <w:b/>
                <w:bCs/>
                <w:color w:val="000000"/>
                <w:sz w:val="24"/>
                <w:szCs w:val="24"/>
                <w:lang w:val="en" w:eastAsia="vi-VN"/>
              </w:rPr>
              <w:t>-------</w:t>
            </w:r>
          </w:p>
        </w:tc>
        <w:tc>
          <w:tcPr>
            <w:tcW w:w="3100" w:type="pct"/>
            <w:shd w:val="clear" w:color="auto" w:fill="FFFFFF"/>
            <w:hideMark/>
          </w:tcPr>
          <w:p w:rsidR="002468D8" w:rsidRPr="002468D8" w:rsidRDefault="002468D8" w:rsidP="002468D8">
            <w:pPr>
              <w:spacing w:before="120" w:after="120" w:line="234" w:lineRule="atLeast"/>
              <w:jc w:val="center"/>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val="en" w:eastAsia="vi-VN"/>
              </w:rPr>
              <w:t>C</w:t>
            </w:r>
            <w:r w:rsidRPr="002468D8">
              <w:rPr>
                <w:rFonts w:ascii="Times New Roman" w:eastAsia="Times New Roman" w:hAnsi="Times New Roman" w:cs="Times New Roman"/>
                <w:b/>
                <w:bCs/>
                <w:color w:val="000000"/>
                <w:sz w:val="24"/>
                <w:szCs w:val="24"/>
                <w:lang w:eastAsia="vi-VN"/>
              </w:rPr>
              <w:t>ỘNG HÒA XÃ HỘI CHỦ NGHĨA VIỆT NAM</w:t>
            </w:r>
            <w:r w:rsidRPr="002468D8">
              <w:rPr>
                <w:rFonts w:ascii="Times New Roman" w:eastAsia="Times New Roman" w:hAnsi="Times New Roman" w:cs="Times New Roman"/>
                <w:color w:val="000000"/>
                <w:sz w:val="24"/>
                <w:szCs w:val="24"/>
                <w:lang w:eastAsia="vi-VN"/>
              </w:rPr>
              <w:br/>
            </w:r>
            <w:r w:rsidRPr="002468D8">
              <w:rPr>
                <w:rFonts w:ascii="Times New Roman" w:eastAsia="Times New Roman" w:hAnsi="Times New Roman" w:cs="Times New Roman"/>
                <w:b/>
                <w:bCs/>
                <w:color w:val="000000"/>
                <w:sz w:val="24"/>
                <w:szCs w:val="24"/>
                <w:lang w:val="en" w:eastAsia="vi-VN"/>
              </w:rPr>
              <w:t>Đ</w:t>
            </w:r>
            <w:r w:rsidRPr="002468D8">
              <w:rPr>
                <w:rFonts w:ascii="Times New Roman" w:eastAsia="Times New Roman" w:hAnsi="Times New Roman" w:cs="Times New Roman"/>
                <w:b/>
                <w:bCs/>
                <w:color w:val="000000"/>
                <w:sz w:val="24"/>
                <w:szCs w:val="24"/>
                <w:lang w:eastAsia="vi-VN"/>
              </w:rPr>
              <w:t>ộc lập - Tự do - Hạnh phúc</w:t>
            </w:r>
            <w:r w:rsidRPr="002468D8">
              <w:rPr>
                <w:rFonts w:ascii="Times New Roman" w:eastAsia="Times New Roman" w:hAnsi="Times New Roman" w:cs="Times New Roman"/>
                <w:b/>
                <w:bCs/>
                <w:color w:val="000000"/>
                <w:sz w:val="24"/>
                <w:szCs w:val="24"/>
                <w:lang w:eastAsia="vi-VN"/>
              </w:rPr>
              <w:br/>
            </w:r>
            <w:r w:rsidRPr="002468D8">
              <w:rPr>
                <w:rFonts w:ascii="Times New Roman" w:eastAsia="Times New Roman" w:hAnsi="Times New Roman" w:cs="Times New Roman"/>
                <w:b/>
                <w:bCs/>
                <w:color w:val="000000"/>
                <w:sz w:val="24"/>
                <w:szCs w:val="24"/>
                <w:lang w:val="en" w:eastAsia="vi-VN"/>
              </w:rPr>
              <w:t>--------------</w:t>
            </w:r>
          </w:p>
        </w:tc>
      </w:tr>
      <w:tr w:rsidR="002468D8" w:rsidRPr="002468D8" w:rsidTr="002468D8">
        <w:trPr>
          <w:tblCellSpacing w:w="0" w:type="dxa"/>
        </w:trPr>
        <w:tc>
          <w:tcPr>
            <w:tcW w:w="1850" w:type="pct"/>
            <w:shd w:val="clear" w:color="auto" w:fill="FFFFFF"/>
            <w:hideMark/>
          </w:tcPr>
          <w:p w:rsidR="002468D8" w:rsidRPr="002468D8" w:rsidRDefault="002468D8" w:rsidP="002468D8">
            <w:pPr>
              <w:spacing w:before="120" w:after="120" w:line="234" w:lineRule="atLeast"/>
              <w:jc w:val="center"/>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lang w:val="en" w:eastAsia="vi-VN"/>
              </w:rPr>
              <w:t>S</w:t>
            </w:r>
            <w:r w:rsidRPr="002468D8">
              <w:rPr>
                <w:rFonts w:ascii="Times New Roman" w:eastAsia="Times New Roman" w:hAnsi="Times New Roman" w:cs="Times New Roman"/>
                <w:color w:val="000000"/>
                <w:sz w:val="24"/>
                <w:szCs w:val="24"/>
                <w:lang w:eastAsia="vi-VN"/>
              </w:rPr>
              <w:t>ố:............</w:t>
            </w:r>
          </w:p>
        </w:tc>
        <w:tc>
          <w:tcPr>
            <w:tcW w:w="3100" w:type="pct"/>
            <w:shd w:val="clear" w:color="auto" w:fill="FFFFFF"/>
            <w:hideMark/>
          </w:tcPr>
          <w:p w:rsidR="002468D8" w:rsidRPr="002468D8" w:rsidRDefault="002468D8" w:rsidP="002468D8">
            <w:pPr>
              <w:spacing w:before="120" w:after="120" w:line="234" w:lineRule="atLeast"/>
              <w:jc w:val="center"/>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i/>
                <w:iCs/>
                <w:color w:val="000000"/>
                <w:sz w:val="24"/>
                <w:szCs w:val="24"/>
                <w:lang w:val="en" w:eastAsia="vi-VN"/>
              </w:rPr>
              <w:t>…, ngày … tháng … năm …</w:t>
            </w:r>
          </w:p>
        </w:tc>
      </w:tr>
    </w:tbl>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val="en" w:eastAsia="vi-VN"/>
        </w:rPr>
        <w:t> </w:t>
      </w:r>
      <w:bookmarkStart w:id="1" w:name="_GoBack"/>
      <w:bookmarkEnd w:id="1"/>
    </w:p>
    <w:p w:rsidR="002468D8" w:rsidRPr="002468D8" w:rsidRDefault="002468D8" w:rsidP="002468D8">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val="en" w:eastAsia="vi-VN"/>
        </w:rPr>
        <w:t>QUY</w:t>
      </w:r>
      <w:r w:rsidRPr="002468D8">
        <w:rPr>
          <w:rFonts w:ascii="Times New Roman" w:eastAsia="Times New Roman" w:hAnsi="Times New Roman" w:cs="Times New Roman"/>
          <w:b/>
          <w:bCs/>
          <w:color w:val="000000"/>
          <w:sz w:val="24"/>
          <w:szCs w:val="24"/>
          <w:lang w:eastAsia="vi-VN"/>
        </w:rPr>
        <w:t>ẾT ĐỊNH</w:t>
      </w:r>
    </w:p>
    <w:p w:rsidR="002468D8" w:rsidRPr="002468D8" w:rsidRDefault="002468D8" w:rsidP="002468D8">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val="en" w:eastAsia="vi-VN"/>
        </w:rPr>
        <w:t>V</w:t>
      </w:r>
      <w:r w:rsidRPr="002468D8">
        <w:rPr>
          <w:rFonts w:ascii="Times New Roman" w:eastAsia="Times New Roman" w:hAnsi="Times New Roman" w:cs="Times New Roman"/>
          <w:b/>
          <w:bCs/>
          <w:color w:val="000000"/>
          <w:sz w:val="24"/>
          <w:szCs w:val="24"/>
          <w:lang w:eastAsia="vi-VN"/>
        </w:rPr>
        <w:t>ề việc cưỡng chế thu hồi đất</w:t>
      </w:r>
    </w:p>
    <w:p w:rsidR="002468D8" w:rsidRPr="002468D8" w:rsidRDefault="002468D8" w:rsidP="002468D8">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val="en" w:eastAsia="vi-VN"/>
        </w:rPr>
        <w:t>CH</w:t>
      </w:r>
      <w:r w:rsidRPr="002468D8">
        <w:rPr>
          <w:rFonts w:ascii="Times New Roman" w:eastAsia="Times New Roman" w:hAnsi="Times New Roman" w:cs="Times New Roman"/>
          <w:b/>
          <w:bCs/>
          <w:color w:val="000000"/>
          <w:sz w:val="24"/>
          <w:szCs w:val="24"/>
          <w:lang w:eastAsia="vi-VN"/>
        </w:rPr>
        <w:t>Ủ TỊCH ỦY BAN NHÂN DÂN ....</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i/>
          <w:iCs/>
          <w:color w:val="000000"/>
          <w:sz w:val="24"/>
          <w:szCs w:val="24"/>
          <w:lang w:val="en" w:eastAsia="vi-VN"/>
        </w:rPr>
        <w:t>Căn c</w:t>
      </w:r>
      <w:r w:rsidRPr="002468D8">
        <w:rPr>
          <w:rFonts w:ascii="Times New Roman" w:eastAsia="Times New Roman" w:hAnsi="Times New Roman" w:cs="Times New Roman"/>
          <w:i/>
          <w:iCs/>
          <w:color w:val="000000"/>
          <w:sz w:val="24"/>
          <w:szCs w:val="24"/>
          <w:lang w:eastAsia="vi-VN"/>
        </w:rPr>
        <w:t>ứ Luật………………………………………………………………….…..;</w:t>
      </w:r>
    </w:p>
    <w:p w:rsidR="002468D8" w:rsidRPr="002468D8" w:rsidRDefault="002468D8" w:rsidP="002468D8">
      <w:pPr>
        <w:shd w:val="clear" w:color="auto" w:fill="FFFFFF"/>
        <w:spacing w:after="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i/>
          <w:iCs/>
          <w:color w:val="000000"/>
          <w:sz w:val="24"/>
          <w:szCs w:val="24"/>
          <w:lang w:val="en" w:eastAsia="vi-VN"/>
        </w:rPr>
        <w:t>Căn c</w:t>
      </w:r>
      <w:r w:rsidRPr="002468D8">
        <w:rPr>
          <w:rFonts w:ascii="Times New Roman" w:eastAsia="Times New Roman" w:hAnsi="Times New Roman" w:cs="Times New Roman"/>
          <w:i/>
          <w:iCs/>
          <w:color w:val="000000"/>
          <w:sz w:val="24"/>
          <w:szCs w:val="24"/>
          <w:lang w:eastAsia="vi-VN"/>
        </w:rPr>
        <w:t>ứ </w:t>
      </w:r>
      <w:bookmarkStart w:id="2" w:name="tvpllink_spowirtlzs_20"/>
      <w:r w:rsidRPr="002468D8">
        <w:rPr>
          <w:rFonts w:ascii="Times New Roman" w:eastAsia="Times New Roman" w:hAnsi="Times New Roman" w:cs="Times New Roman"/>
          <w:i/>
          <w:iCs/>
          <w:color w:val="000000"/>
          <w:sz w:val="24"/>
          <w:szCs w:val="24"/>
          <w:lang w:eastAsia="vi-VN"/>
        </w:rPr>
        <w:fldChar w:fldCharType="begin"/>
      </w:r>
      <w:r w:rsidRPr="002468D8">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2468D8">
        <w:rPr>
          <w:rFonts w:ascii="Times New Roman" w:eastAsia="Times New Roman" w:hAnsi="Times New Roman" w:cs="Times New Roman"/>
          <w:i/>
          <w:iCs/>
          <w:color w:val="000000"/>
          <w:sz w:val="24"/>
          <w:szCs w:val="24"/>
          <w:lang w:eastAsia="vi-VN"/>
        </w:rPr>
        <w:fldChar w:fldCharType="separate"/>
      </w:r>
      <w:r w:rsidRPr="002468D8">
        <w:rPr>
          <w:rFonts w:ascii="Times New Roman" w:eastAsia="Times New Roman" w:hAnsi="Times New Roman" w:cs="Times New Roman"/>
          <w:i/>
          <w:iCs/>
          <w:color w:val="0E70C3"/>
          <w:sz w:val="24"/>
          <w:szCs w:val="24"/>
          <w:lang w:eastAsia="vi-VN"/>
        </w:rPr>
        <w:t>Luật Đất đai</w:t>
      </w:r>
      <w:r w:rsidRPr="002468D8">
        <w:rPr>
          <w:rFonts w:ascii="Times New Roman" w:eastAsia="Times New Roman" w:hAnsi="Times New Roman" w:cs="Times New Roman"/>
          <w:i/>
          <w:iCs/>
          <w:color w:val="000000"/>
          <w:sz w:val="24"/>
          <w:szCs w:val="24"/>
          <w:lang w:eastAsia="vi-VN"/>
        </w:rPr>
        <w:fldChar w:fldCharType="end"/>
      </w:r>
      <w:bookmarkEnd w:id="2"/>
      <w:r w:rsidRPr="002468D8">
        <w:rPr>
          <w:rFonts w:ascii="Times New Roman" w:eastAsia="Times New Roman" w:hAnsi="Times New Roman" w:cs="Times New Roman"/>
          <w:i/>
          <w:iCs/>
          <w:color w:val="000000"/>
          <w:sz w:val="24"/>
          <w:szCs w:val="24"/>
          <w:lang w:eastAsia="vi-VN"/>
        </w:rPr>
        <w:t>....................................................................................;</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i/>
          <w:iCs/>
          <w:color w:val="000000"/>
          <w:sz w:val="24"/>
          <w:szCs w:val="24"/>
          <w:lang w:val="en" w:eastAsia="vi-VN"/>
        </w:rPr>
        <w:t>Căn c</w:t>
      </w:r>
      <w:r w:rsidRPr="002468D8">
        <w:rPr>
          <w:rFonts w:ascii="Times New Roman" w:eastAsia="Times New Roman" w:hAnsi="Times New Roman" w:cs="Times New Roman"/>
          <w:i/>
          <w:iCs/>
          <w:color w:val="000000"/>
          <w:sz w:val="24"/>
          <w:szCs w:val="24"/>
          <w:lang w:eastAsia="vi-VN"/>
        </w:rPr>
        <w:t>ứ Nghị định……………………………………………………………….;</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i/>
          <w:iCs/>
          <w:color w:val="000000"/>
          <w:sz w:val="24"/>
          <w:szCs w:val="24"/>
          <w:lang w:val="en" w:eastAsia="vi-VN"/>
        </w:rPr>
        <w:t>Căn c</w:t>
      </w:r>
      <w:r w:rsidRPr="002468D8">
        <w:rPr>
          <w:rFonts w:ascii="Times New Roman" w:eastAsia="Times New Roman" w:hAnsi="Times New Roman" w:cs="Times New Roman"/>
          <w:i/>
          <w:iCs/>
          <w:color w:val="000000"/>
          <w:sz w:val="24"/>
          <w:szCs w:val="24"/>
          <w:lang w:eastAsia="vi-VN"/>
        </w:rPr>
        <w:t>ứ Quyết định số... ngày ... tháng ... năm ... của Ủy ban nhân dân ... về việc thu hồi đất...;</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i/>
          <w:iCs/>
          <w:color w:val="000000"/>
          <w:sz w:val="24"/>
          <w:szCs w:val="24"/>
          <w:lang w:val="en" w:eastAsia="vi-VN"/>
        </w:rPr>
        <w:t>Xét đ</w:t>
      </w:r>
      <w:r w:rsidRPr="002468D8">
        <w:rPr>
          <w:rFonts w:ascii="Times New Roman" w:eastAsia="Times New Roman" w:hAnsi="Times New Roman" w:cs="Times New Roman"/>
          <w:i/>
          <w:iCs/>
          <w:color w:val="000000"/>
          <w:sz w:val="24"/>
          <w:szCs w:val="24"/>
          <w:lang w:eastAsia="vi-VN"/>
        </w:rPr>
        <w:t>ề nghị của.... tại Tờ trình số... ngày... tháng... năm ...,</w:t>
      </w:r>
    </w:p>
    <w:p w:rsidR="002468D8" w:rsidRPr="002468D8" w:rsidRDefault="002468D8" w:rsidP="002468D8">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val="en" w:eastAsia="vi-VN"/>
        </w:rPr>
        <w:t>QUY</w:t>
      </w:r>
      <w:r w:rsidRPr="002468D8">
        <w:rPr>
          <w:rFonts w:ascii="Times New Roman" w:eastAsia="Times New Roman" w:hAnsi="Times New Roman" w:cs="Times New Roman"/>
          <w:b/>
          <w:bCs/>
          <w:color w:val="000000"/>
          <w:sz w:val="24"/>
          <w:szCs w:val="24"/>
          <w:lang w:eastAsia="vi-VN"/>
        </w:rPr>
        <w:t>ẾT ĐỊNH:</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val="en" w:eastAsia="vi-VN"/>
        </w:rPr>
        <w:t>Điều</w:t>
      </w:r>
      <w:r w:rsidRPr="002468D8">
        <w:rPr>
          <w:rFonts w:ascii="Times New Roman" w:eastAsia="Times New Roman" w:hAnsi="Times New Roman" w:cs="Times New Roman"/>
          <w:b/>
          <w:bCs/>
          <w:color w:val="000000"/>
          <w:sz w:val="24"/>
          <w:szCs w:val="24"/>
          <w:lang w:eastAsia="vi-VN"/>
        </w:rPr>
        <w:t> 1. </w:t>
      </w:r>
      <w:r w:rsidRPr="002468D8">
        <w:rPr>
          <w:rFonts w:ascii="Times New Roman" w:eastAsia="Times New Roman" w:hAnsi="Times New Roman" w:cs="Times New Roman"/>
          <w:color w:val="000000"/>
          <w:sz w:val="24"/>
          <w:szCs w:val="24"/>
          <w:lang w:eastAsia="vi-VN"/>
        </w:rPr>
        <w:t>Áp dụng biện pháp cưỡng chế thu hồi đất đối với ... (ghi tên người có đất bị thu hồi), thuộc thửa đất số ... (một phần hoặc toàn bộ thửa đất), thuộc tờ bản đồ số ... tại …………</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lang w:val="en" w:eastAsia="vi-VN"/>
        </w:rPr>
        <w:t>Th</w:t>
      </w:r>
      <w:r w:rsidRPr="002468D8">
        <w:rPr>
          <w:rFonts w:ascii="Times New Roman" w:eastAsia="Times New Roman" w:hAnsi="Times New Roman" w:cs="Times New Roman"/>
          <w:color w:val="000000"/>
          <w:sz w:val="24"/>
          <w:szCs w:val="24"/>
          <w:lang w:eastAsia="vi-VN"/>
        </w:rPr>
        <w:t>ời gian thực hiện cưỡng chế thu hồi đất từ ngày ... tháng ... năm ... đến ngày ... tháng ... năm ...</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val="en" w:eastAsia="vi-VN"/>
        </w:rPr>
        <w:t>Điều</w:t>
      </w:r>
      <w:r w:rsidRPr="002468D8">
        <w:rPr>
          <w:rFonts w:ascii="Times New Roman" w:eastAsia="Times New Roman" w:hAnsi="Times New Roman" w:cs="Times New Roman"/>
          <w:b/>
          <w:bCs/>
          <w:color w:val="000000"/>
          <w:sz w:val="24"/>
          <w:szCs w:val="24"/>
          <w:lang w:eastAsia="vi-VN"/>
        </w:rPr>
        <w:t> 2.</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lang w:val="en" w:eastAsia="vi-VN"/>
        </w:rPr>
        <w:t>1. Quyết định này</w:t>
      </w:r>
      <w:r w:rsidRPr="002468D8">
        <w:rPr>
          <w:rFonts w:ascii="Times New Roman" w:eastAsia="Times New Roman" w:hAnsi="Times New Roman" w:cs="Times New Roman"/>
          <w:color w:val="000000"/>
          <w:sz w:val="24"/>
          <w:szCs w:val="24"/>
          <w:lang w:eastAsia="vi-VN"/>
        </w:rPr>
        <w:t> có hiệu lực kể từ ngày ... tháng ... năm ...</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lang w:val="en" w:eastAsia="vi-VN"/>
        </w:rPr>
        <w:t>2. </w:t>
      </w:r>
      <w:r w:rsidRPr="002468D8">
        <w:rPr>
          <w:rFonts w:ascii="Times New Roman" w:eastAsia="Times New Roman" w:hAnsi="Times New Roman" w:cs="Times New Roman"/>
          <w:color w:val="000000"/>
          <w:sz w:val="24"/>
          <w:szCs w:val="24"/>
          <w:lang w:eastAsia="vi-VN"/>
        </w:rPr>
        <w:t>Ủy ban nhân dân xã/phường/thị trấn ... có trách nhiệm giao Quyết định này cho</w:t>
      </w:r>
      <w:r w:rsidRPr="002468D8">
        <w:rPr>
          <w:rFonts w:ascii="Times New Roman" w:eastAsia="Times New Roman" w:hAnsi="Times New Roman" w:cs="Times New Roman"/>
          <w:color w:val="000000"/>
          <w:sz w:val="24"/>
          <w:szCs w:val="24"/>
          <w:vertAlign w:val="superscript"/>
          <w:lang w:eastAsia="vi-VN"/>
        </w:rPr>
        <w:t>1</w:t>
      </w:r>
      <w:r w:rsidRPr="002468D8">
        <w:rPr>
          <w:rFonts w:ascii="Times New Roman" w:eastAsia="Times New Roman" w:hAnsi="Times New Roman" w:cs="Times New Roman"/>
          <w:color w:val="000000"/>
          <w:sz w:val="24"/>
          <w:szCs w:val="24"/>
          <w:lang w:eastAsia="vi-VN"/>
        </w:rPr>
        <w:t> ... và niêm yết công khai Quyết định này tại trụ sở Ủy ban nhân dân xã/phường/thị trấn ..., địa điểm sinh hoạt chung của khu dân cư ...</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lang w:val="en" w:eastAsia="vi-VN"/>
        </w:rPr>
        <w:t>3. Giao</w:t>
      </w:r>
      <w:r w:rsidRPr="002468D8">
        <w:rPr>
          <w:rFonts w:ascii="Times New Roman" w:eastAsia="Times New Roman" w:hAnsi="Times New Roman" w:cs="Times New Roman"/>
          <w:color w:val="000000"/>
          <w:sz w:val="24"/>
          <w:szCs w:val="24"/>
          <w:vertAlign w:val="superscript"/>
          <w:lang w:val="en" w:eastAsia="vi-VN"/>
        </w:rPr>
        <w:t>2</w:t>
      </w:r>
      <w:r w:rsidRPr="002468D8">
        <w:rPr>
          <w:rFonts w:ascii="Times New Roman" w:eastAsia="Times New Roman" w:hAnsi="Times New Roman" w:cs="Times New Roman"/>
          <w:color w:val="000000"/>
          <w:sz w:val="24"/>
          <w:szCs w:val="24"/>
          <w:lang w:val="en" w:eastAsia="vi-VN"/>
        </w:rPr>
        <w:t>... tri</w:t>
      </w:r>
      <w:r w:rsidRPr="002468D8">
        <w:rPr>
          <w:rFonts w:ascii="Times New Roman" w:eastAsia="Times New Roman" w:hAnsi="Times New Roman" w:cs="Times New Roman"/>
          <w:color w:val="000000"/>
          <w:sz w:val="24"/>
          <w:szCs w:val="24"/>
          <w:lang w:eastAsia="vi-VN"/>
        </w:rPr>
        <w:t>ển khai thực hiện cưỡng chế thu hồi đất theo quy định của pháp luật.</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lang w:val="en" w:eastAsia="vi-VN"/>
        </w:rPr>
        <w:t>4. Kinh phí ph</w:t>
      </w:r>
      <w:r w:rsidRPr="002468D8">
        <w:rPr>
          <w:rFonts w:ascii="Times New Roman" w:eastAsia="Times New Roman" w:hAnsi="Times New Roman" w:cs="Times New Roman"/>
          <w:color w:val="000000"/>
          <w:sz w:val="24"/>
          <w:szCs w:val="24"/>
          <w:lang w:eastAsia="vi-VN"/>
        </w:rPr>
        <w:t>ục vụ thực hiện cưỡng chế: ………………………………………….</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lang w:val="en" w:eastAsia="vi-VN"/>
        </w:rPr>
        <w:t>5.</w:t>
      </w:r>
      <w:r w:rsidRPr="002468D8">
        <w:rPr>
          <w:rFonts w:ascii="Times New Roman" w:eastAsia="Times New Roman" w:hAnsi="Times New Roman" w:cs="Times New Roman"/>
          <w:color w:val="000000"/>
          <w:sz w:val="24"/>
          <w:szCs w:val="24"/>
          <w:vertAlign w:val="superscript"/>
          <w:lang w:val="en" w:eastAsia="vi-VN"/>
        </w:rPr>
        <w:t>1</w:t>
      </w:r>
      <w:r w:rsidRPr="002468D8">
        <w:rPr>
          <w:rFonts w:ascii="Times New Roman" w:eastAsia="Times New Roman" w:hAnsi="Times New Roman" w:cs="Times New Roman"/>
          <w:color w:val="000000"/>
          <w:sz w:val="24"/>
          <w:szCs w:val="24"/>
          <w:lang w:val="en" w:eastAsia="vi-VN"/>
        </w:rPr>
        <w:t>... và </w:t>
      </w:r>
      <w:r w:rsidRPr="002468D8">
        <w:rPr>
          <w:rFonts w:ascii="Times New Roman" w:eastAsia="Times New Roman" w:hAnsi="Times New Roman" w:cs="Times New Roman"/>
          <w:color w:val="000000"/>
          <w:sz w:val="24"/>
          <w:szCs w:val="24"/>
          <w:vertAlign w:val="superscript"/>
          <w:lang w:val="en" w:eastAsia="vi-VN"/>
        </w:rPr>
        <w:t>2</w:t>
      </w:r>
      <w:r w:rsidRPr="002468D8">
        <w:rPr>
          <w:rFonts w:ascii="Times New Roman" w:eastAsia="Times New Roman" w:hAnsi="Times New Roman" w:cs="Times New Roman"/>
          <w:color w:val="000000"/>
          <w:sz w:val="24"/>
          <w:szCs w:val="24"/>
          <w:lang w:val="en" w:eastAsia="vi-VN"/>
        </w:rPr>
        <w:t>... ch</w:t>
      </w:r>
      <w:r w:rsidRPr="002468D8">
        <w:rPr>
          <w:rFonts w:ascii="Times New Roman" w:eastAsia="Times New Roman" w:hAnsi="Times New Roman" w:cs="Times New Roman"/>
          <w:color w:val="000000"/>
          <w:sz w:val="24"/>
          <w:szCs w:val="24"/>
          <w:lang w:eastAsia="vi-VN"/>
        </w:rPr>
        <w:t>ịu trách nhiệm thi hành Quyết định này./.</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2468D8" w:rsidRPr="002468D8" w:rsidTr="002468D8">
        <w:trPr>
          <w:tblCellSpacing w:w="0" w:type="dxa"/>
        </w:trPr>
        <w:tc>
          <w:tcPr>
            <w:tcW w:w="2500" w:type="pct"/>
            <w:shd w:val="clear" w:color="auto" w:fill="auto"/>
            <w:hideMark/>
          </w:tcPr>
          <w:p w:rsidR="002468D8" w:rsidRPr="002468D8" w:rsidRDefault="002468D8" w:rsidP="002468D8">
            <w:pPr>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i/>
                <w:iCs/>
                <w:color w:val="000000"/>
                <w:sz w:val="24"/>
                <w:szCs w:val="24"/>
                <w:lang w:val="en" w:eastAsia="vi-VN"/>
              </w:rPr>
              <w:br/>
              <w:t>Nơi nh</w:t>
            </w:r>
            <w:r w:rsidRPr="002468D8">
              <w:rPr>
                <w:rFonts w:ascii="Times New Roman" w:eastAsia="Times New Roman" w:hAnsi="Times New Roman" w:cs="Times New Roman"/>
                <w:b/>
                <w:bCs/>
                <w:i/>
                <w:iCs/>
                <w:color w:val="000000"/>
                <w:sz w:val="24"/>
                <w:szCs w:val="24"/>
                <w:lang w:eastAsia="vi-VN"/>
              </w:rPr>
              <w:t>ận:</w:t>
            </w:r>
          </w:p>
        </w:tc>
        <w:tc>
          <w:tcPr>
            <w:tcW w:w="2500" w:type="pct"/>
            <w:shd w:val="clear" w:color="auto" w:fill="auto"/>
            <w:hideMark/>
          </w:tcPr>
          <w:p w:rsidR="002468D8" w:rsidRPr="002468D8" w:rsidRDefault="002468D8" w:rsidP="002468D8">
            <w:pPr>
              <w:spacing w:before="120" w:after="120" w:line="234" w:lineRule="atLeast"/>
              <w:jc w:val="center"/>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b/>
                <w:bCs/>
                <w:color w:val="000000"/>
                <w:sz w:val="24"/>
                <w:szCs w:val="24"/>
                <w:lang w:val="en" w:eastAsia="vi-VN"/>
              </w:rPr>
              <w:t>CH</w:t>
            </w:r>
            <w:r w:rsidRPr="002468D8">
              <w:rPr>
                <w:rFonts w:ascii="Times New Roman" w:eastAsia="Times New Roman" w:hAnsi="Times New Roman" w:cs="Times New Roman"/>
                <w:b/>
                <w:bCs/>
                <w:color w:val="000000"/>
                <w:sz w:val="24"/>
                <w:szCs w:val="24"/>
                <w:lang w:eastAsia="vi-VN"/>
              </w:rPr>
              <w:t>Ủ TỊCH</w:t>
            </w:r>
            <w:r w:rsidRPr="002468D8">
              <w:rPr>
                <w:rFonts w:ascii="Times New Roman" w:eastAsia="Times New Roman" w:hAnsi="Times New Roman" w:cs="Times New Roman"/>
                <w:b/>
                <w:bCs/>
                <w:color w:val="000000"/>
                <w:sz w:val="24"/>
                <w:szCs w:val="24"/>
                <w:lang w:eastAsia="vi-VN"/>
              </w:rPr>
              <w:br/>
            </w:r>
            <w:r w:rsidRPr="002468D8">
              <w:rPr>
                <w:rFonts w:ascii="Times New Roman" w:eastAsia="Times New Roman" w:hAnsi="Times New Roman" w:cs="Times New Roman"/>
                <w:i/>
                <w:iCs/>
                <w:color w:val="000000"/>
                <w:sz w:val="24"/>
                <w:szCs w:val="24"/>
                <w:lang w:val="en" w:eastAsia="vi-VN"/>
              </w:rPr>
              <w:t>(Ký và ghi rõ h</w:t>
            </w:r>
            <w:r w:rsidRPr="002468D8">
              <w:rPr>
                <w:rFonts w:ascii="Times New Roman" w:eastAsia="Times New Roman" w:hAnsi="Times New Roman" w:cs="Times New Roman"/>
                <w:i/>
                <w:iCs/>
                <w:color w:val="000000"/>
                <w:sz w:val="24"/>
                <w:szCs w:val="24"/>
                <w:lang w:eastAsia="vi-VN"/>
              </w:rPr>
              <w:t>ọ tên, đóng dấu)</w:t>
            </w:r>
          </w:p>
        </w:tc>
      </w:tr>
    </w:tbl>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vertAlign w:val="superscript"/>
          <w:lang w:val="en" w:eastAsia="vi-VN"/>
        </w:rPr>
        <w:t>_____________________________</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vertAlign w:val="superscript"/>
          <w:lang w:val="en" w:eastAsia="vi-VN"/>
        </w:rPr>
        <w:t>1</w:t>
      </w:r>
      <w:r w:rsidRPr="002468D8">
        <w:rPr>
          <w:rFonts w:ascii="Times New Roman" w:eastAsia="Times New Roman" w:hAnsi="Times New Roman" w:cs="Times New Roman"/>
          <w:color w:val="000000"/>
          <w:sz w:val="24"/>
          <w:szCs w:val="24"/>
          <w:lang w:val="en" w:eastAsia="vi-VN"/>
        </w:rPr>
        <w:t> Ghi tên ngư</w:t>
      </w:r>
      <w:r w:rsidRPr="002468D8">
        <w:rPr>
          <w:rFonts w:ascii="Times New Roman" w:eastAsia="Times New Roman" w:hAnsi="Times New Roman" w:cs="Times New Roman"/>
          <w:color w:val="000000"/>
          <w:sz w:val="24"/>
          <w:szCs w:val="24"/>
          <w:lang w:eastAsia="vi-VN"/>
        </w:rPr>
        <w:t>ời có đất thu hồi hoặc chủ sở hữu tài sản gắn liền với đất.</w:t>
      </w:r>
    </w:p>
    <w:p w:rsidR="002468D8" w:rsidRPr="002468D8" w:rsidRDefault="002468D8" w:rsidP="002468D8">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2468D8">
        <w:rPr>
          <w:rFonts w:ascii="Times New Roman" w:eastAsia="Times New Roman" w:hAnsi="Times New Roman" w:cs="Times New Roman"/>
          <w:color w:val="000000"/>
          <w:sz w:val="24"/>
          <w:szCs w:val="24"/>
          <w:vertAlign w:val="superscript"/>
          <w:lang w:val="en" w:eastAsia="vi-VN"/>
        </w:rPr>
        <w:t>2</w:t>
      </w:r>
      <w:r w:rsidRPr="002468D8">
        <w:rPr>
          <w:rFonts w:ascii="Times New Roman" w:eastAsia="Times New Roman" w:hAnsi="Times New Roman" w:cs="Times New Roman"/>
          <w:color w:val="000000"/>
          <w:sz w:val="24"/>
          <w:szCs w:val="24"/>
          <w:lang w:val="en" w:eastAsia="vi-VN"/>
        </w:rPr>
        <w:t> Ghi tên cơ quan, t</w:t>
      </w:r>
      <w:r w:rsidRPr="002468D8">
        <w:rPr>
          <w:rFonts w:ascii="Times New Roman" w:eastAsia="Times New Roman" w:hAnsi="Times New Roman" w:cs="Times New Roman"/>
          <w:color w:val="000000"/>
          <w:sz w:val="24"/>
          <w:szCs w:val="24"/>
          <w:lang w:eastAsia="vi-VN"/>
        </w:rPr>
        <w:t>ổ chức được giao nhiệm vụ.</w:t>
      </w:r>
    </w:p>
    <w:p w:rsidR="00606800" w:rsidRPr="002468D8" w:rsidRDefault="00606800">
      <w:pPr>
        <w:rPr>
          <w:rFonts w:ascii="Times New Roman" w:hAnsi="Times New Roman" w:cs="Times New Roman"/>
          <w:sz w:val="24"/>
          <w:szCs w:val="24"/>
        </w:rPr>
      </w:pPr>
    </w:p>
    <w:sectPr w:rsidR="00606800" w:rsidRPr="002468D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8D8"/>
    <w:rsid w:val="002468D8"/>
    <w:rsid w:val="006068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A2E9D6-6859-4AB9-BF9E-9F11DBC53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68D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2468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244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2024-08-09T02:13:00Z</dcterms:created>
  <dcterms:modified xsi:type="dcterms:W3CDTF">2024-08-09T02:13:00Z</dcterms:modified>
</cp:coreProperties>
</file>